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机械电气工程学院2021- 2022学年研究生学业奖学金公示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公示</w:t>
      </w:r>
    </w:p>
    <w:p>
      <w:pPr>
        <w:pStyle w:val="2"/>
        <w:widowControl/>
        <w:spacing w:beforeAutospacing="0" w:afterAutospacing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根据学发〔2022〕号《关于做好2021—2022学年研究生学业奖学金评审工作的通知》文件精神和工作要求，经研究生自愿申报，依据《2022年石河子大学机械电气工程学院研究生学业奖学金评审实施细则》评审推荐，学院组织学位评定分委员会委员审议，产生2021-2022学年“机械电气工程研究生学业奖学金”名单。为体现公平、公正、公开原则，现将研究生名单公示如下: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机械工程博士研究生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不定等次，等大学最终评审完定等次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: 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张志元  付昶鑫   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硕士研究生: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学业</w:t>
      </w:r>
      <w:r>
        <w:rPr>
          <w:rFonts w:hint="eastAsia" w:ascii="仿宋" w:hAnsi="仿宋" w:eastAsia="仿宋" w:cs="仿宋"/>
          <w:sz w:val="28"/>
          <w:szCs w:val="28"/>
        </w:rPr>
        <w:t>一等奖学金: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任思学  李小军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学业二等奖学金：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朱丽春  蔡一全  张  杰  黄明奇  李育峰  刘曦木  王海基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学业三等奖学金：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袁成林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潘荣顺  王和政  叶好运  卜浩然  何冀淼  范彬彬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冯雪锋  邱发松  于龙辉  卢  博  周  伦  李兆钧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臧永镇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2022级新生学业奖学金：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机械工程博士研究生三等学业奖学金：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买春亮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陈华军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李祥雨  刘  宝  魏喜梅  丁泽中  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硕士研究生三等学业奖学金：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鸿  安  睿  赵镇宣  孙佳娇  邢富康  蔡继萌  王  昊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刘涤庵  杨晨義  钟星雨  庄著威  易  晖  李亚琪  李  靖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贾晓睿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李元超  许广栋  方子恒  刘佩丰  翟宝玉  王炳棚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王梦帆  陈文辉  刘  祥  谭玉磊  黄筠竹  刘永辉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郑元昭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南懂豪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李孟卿  周  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申梦双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  方  代川森  张君仪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张申廷  赵仪玮  董吉华  吴  涛  梁明霞  田海波  张欣冉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  涛  王三辉  袁亦辰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金  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胡子航  赵斯杰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李春娇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陈李昕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付宣赫  吕继东  卢  雨  折震元  李新奇  胡赫岩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周雨寒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勇  许  莹  郭  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栗宇航  闫文斌  邓泽宇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  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李荣轩  谭厚森  李  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  帅  赵斌强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严冬梅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程晨铭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张玉泉  赵延明  冯  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铎  李浩安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霍  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王瑞康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蔡乐天  高雨洁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田征瑞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曹帅涛  李鹏辉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刘  丹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蒋家顺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苗  陈继国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张昕煜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鑫  郭小龙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蒋习振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王雨农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张金昊  高  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江  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张利娟  谢婷芮  王  凯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贾文兴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蔺广兆  黄海涛  唐志坤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  聪  闫九福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王海龙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刘长国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洪冕哲  禚  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郭  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郭鹏飞  赵梦强  李越昌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祝新宇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姜三涛  卢忠华  杨星宇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浩  马振凯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郭姚博诚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易翰林  王美洁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徐向东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周京威  吕海亮  吕江峰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  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杨文新  吴江林  杨崇科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王文哲  李  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杨金山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王兆杰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华  罗力玮  荆文慧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祝国庆  王  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邱运涛</w:t>
      </w:r>
    </w:p>
    <w:p>
      <w:pPr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王浩男  于文浩  苏志明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公示期为2022年1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2"/>
        </w:rPr>
        <w:t>日-2022年1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日。公示期内如对公示结果有异议，请在公示期内与学生工作办公室联系。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监督举报联系人：学院党委副书记郭长帅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联系电话：18999737779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instrText xml:space="preserve"> HYPERLINK "mailto:gcs@shzu.edu.cn" </w:instrTex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gcs@shzu.edu.cn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fldChar w:fldCharType="end"/>
      </w:r>
    </w:p>
    <w:p>
      <w:pPr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机械电气工程学院学生工作办公室</w:t>
      </w:r>
    </w:p>
    <w:p>
      <w:pPr>
        <w:ind w:right="1120"/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2022年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2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dhNDY2MThiN2E4NjQ1OGIyNTE3M2MxMmFlOWUifQ=="/>
  </w:docVars>
  <w:rsids>
    <w:rsidRoot w:val="3FE41B02"/>
    <w:rsid w:val="0E8E37CA"/>
    <w:rsid w:val="1C746DA9"/>
    <w:rsid w:val="1EA13EA6"/>
    <w:rsid w:val="3FE41B02"/>
    <w:rsid w:val="4C493FA7"/>
    <w:rsid w:val="695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797</Characters>
  <Lines>0</Lines>
  <Paragraphs>0</Paragraphs>
  <TotalTime>0</TotalTime>
  <ScaleCrop>false</ScaleCrop>
  <LinksUpToDate>false</LinksUpToDate>
  <CharactersWithSpaces>1156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2022-11-06T04:34:00Z</dcterms:created>
  <dc:creator>lenovo</dc:creator>
  <cp:lastModifiedBy>lenovo</cp:lastModifiedBy>
  <dcterms:modified xsi:type="dcterms:W3CDTF">2022-11-06T08:42:01Z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D09A7AF5385E457AAF4B959193EB230C</vt:lpwstr>
  </property>
</Properties>
</file>